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76" w:rsidRDefault="002059F6" w:rsidP="000100AE">
      <w:pPr>
        <w:rPr>
          <w:rFonts w:ascii="宋体" w:hAnsi="宋体" w:cs="仿宋_GB2312"/>
          <w:b/>
          <w:color w:val="000000"/>
          <w:sz w:val="44"/>
          <w:szCs w:val="44"/>
        </w:rPr>
      </w:pPr>
      <w:r>
        <w:rPr>
          <w:rFonts w:ascii="宋体" w:hAnsi="宋体" w:cs="仿宋_GB2312" w:hint="eastAsia"/>
          <w:b/>
          <w:color w:val="000000"/>
          <w:sz w:val="44"/>
          <w:szCs w:val="44"/>
        </w:rPr>
        <w:t xml:space="preserve">附件：           </w:t>
      </w:r>
      <w:r w:rsidR="00D04576" w:rsidRPr="008828AA">
        <w:rPr>
          <w:rFonts w:ascii="宋体" w:hAnsi="宋体" w:cs="仿宋_GB2312" w:hint="eastAsia"/>
          <w:b/>
          <w:color w:val="000000"/>
          <w:sz w:val="44"/>
          <w:szCs w:val="44"/>
        </w:rPr>
        <w:t>注销</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食品经营许可证</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的经营者名单</w:t>
      </w:r>
    </w:p>
    <w:p w:rsidR="000100AE" w:rsidRPr="00CE1090" w:rsidRDefault="000100AE" w:rsidP="000100AE">
      <w:pPr>
        <w:rPr>
          <w:rFonts w:ascii="宋体" w:hAnsi="宋体" w:cs="仿宋_GB2312"/>
          <w:b/>
          <w:color w:val="000000"/>
          <w:sz w:val="44"/>
          <w:szCs w:val="44"/>
        </w:rPr>
      </w:pPr>
    </w:p>
    <w:tbl>
      <w:tblPr>
        <w:tblStyle w:val="a7"/>
        <w:tblW w:w="0" w:type="auto"/>
        <w:jc w:val="center"/>
        <w:tblLayout w:type="fixed"/>
        <w:tblLook w:val="04A0"/>
      </w:tblPr>
      <w:tblGrid>
        <w:gridCol w:w="675"/>
        <w:gridCol w:w="2268"/>
        <w:gridCol w:w="2835"/>
        <w:gridCol w:w="1276"/>
        <w:gridCol w:w="2977"/>
        <w:gridCol w:w="2239"/>
        <w:gridCol w:w="1904"/>
      </w:tblGrid>
      <w:tr w:rsidR="00304EF6" w:rsidRPr="003C6965" w:rsidTr="004C0D1A">
        <w:trPr>
          <w:trHeight w:val="1727"/>
          <w:jc w:val="center"/>
        </w:trPr>
        <w:tc>
          <w:tcPr>
            <w:tcW w:w="675"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序号</w:t>
            </w:r>
          </w:p>
        </w:tc>
        <w:tc>
          <w:tcPr>
            <w:tcW w:w="2268"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许可证编号</w:t>
            </w:r>
          </w:p>
        </w:tc>
        <w:tc>
          <w:tcPr>
            <w:tcW w:w="2835" w:type="dxa"/>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经营者名称</w:t>
            </w:r>
          </w:p>
        </w:tc>
        <w:tc>
          <w:tcPr>
            <w:tcW w:w="1276"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法定代表人（负责人）</w:t>
            </w:r>
          </w:p>
        </w:tc>
        <w:tc>
          <w:tcPr>
            <w:tcW w:w="2977" w:type="dxa"/>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经营场所</w:t>
            </w:r>
          </w:p>
        </w:tc>
        <w:tc>
          <w:tcPr>
            <w:tcW w:w="2239" w:type="dxa"/>
            <w:noWrap/>
            <w:vAlign w:val="center"/>
            <w:hideMark/>
          </w:tcPr>
          <w:p w:rsidR="00304EF6" w:rsidRPr="003C6965" w:rsidRDefault="00304EF6" w:rsidP="004C0D1A">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有效期截止日期</w:t>
            </w:r>
          </w:p>
        </w:tc>
        <w:tc>
          <w:tcPr>
            <w:tcW w:w="1904" w:type="dxa"/>
            <w:noWrap/>
            <w:vAlign w:val="center"/>
            <w:hideMark/>
          </w:tcPr>
          <w:p w:rsidR="00304EF6" w:rsidRPr="00870D34" w:rsidRDefault="00304EF6" w:rsidP="004C0D1A">
            <w:pPr>
              <w:jc w:val="center"/>
            </w:pPr>
            <w:r w:rsidRPr="00304EF6">
              <w:rPr>
                <w:rFonts w:asciiTheme="minorEastAsia" w:eastAsiaTheme="minorEastAsia" w:hAnsiTheme="minorEastAsia" w:cs="仿宋_GB2312" w:hint="eastAsia"/>
                <w:b/>
                <w:color w:val="000000" w:themeColor="text1"/>
                <w:sz w:val="28"/>
                <w:szCs w:val="28"/>
              </w:rPr>
              <w:t>注销原因</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JY11200160143089</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天津弘美化妆品有限公司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王学惠</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天津自贸试验区（东疆保税港区）亚洲路6975号金融贸易中心南区1-1-2004</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JY11200160141962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天津桑德智慧供应链管理有限公司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程新钢</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天津自贸试验区(东疆保税港区)亚洲路6975号金融贸易中心南区1-1-1204</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JY11200160144024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天津烹喜食品有限公司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李剑</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天津自贸试验区(东疆保税港区)亚洲路6975号金融贸易中心南区1-1-1622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JY11200160143281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天津农京盛进出口贸易有限公司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李峰</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天津自贸试验区(东疆保税港区)陕西道1069号6层615</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2022年4月12日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JY11200160143714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天津金畅国际贸易有限公司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杨志达</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天津自贸试验区（东疆保税港区）重庆道以南，呼伦贝尔路以西铭海中心2号楼-5、6-403</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2023年4月16日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6</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JY21200160148773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天津市滨海新区王土乐园快餐店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林兰英</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天津市滨海新区胡家园街远洋城滨瑞花园配建6商业-3二楼</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JY21200160148530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天津市滨海新区亦朵啡语咖啡馆</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冷磊</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天津市滨海新区胡家园街远洋城滨瑞花园配建6商业-6</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JY11200160146604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天津市滨海新区敏军百货超市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刘敏</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天津市滨海新区胡家园街香郡庭苑21-2-102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JY11200160148542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天津市滨海新区孙建国食品店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孙建国</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天津市滨海新区胡家园街河头村永乐里1排1号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10</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JY11200160144073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天津市金港面粉加工有限责任公司食品销售分公司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邵长刚</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天津市滨海新区胡家园街桂花园1号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JY11200160146573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天津市滨海新区书娥食品超市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李书娥</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天津市滨海新区胡家园街道佳顺苑1栋1门101</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JY21200160408140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天津市滨海新区亿阳餐饮服务店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郑涵译</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天津经济技术开发区第三大街29号泰达生活服务中心A区105</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2026年7月18日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13</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JY21200160126605</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天津自贸试验区小猫爱上鱼餐厅</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韩玉芳</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天津自贸试验区（中心商务区）洞庭路4572号滨海万达广场4015号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2022年12月27日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14</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JY21200160281413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天津倾城兰心餐饮管理有限公司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王帝钧</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天津经济技术开发区第二大街58号泰达MSD-AB区的</w:t>
            </w:r>
            <w:r w:rsidRPr="004C0D1A">
              <w:rPr>
                <w:rFonts w:ascii="仿宋_GB2312" w:eastAsia="仿宋_GB2312" w:hAnsi="宋体" w:cs="宋体" w:hint="eastAsia"/>
                <w:kern w:val="0"/>
                <w:sz w:val="24"/>
                <w:szCs w:val="24"/>
              </w:rPr>
              <w:lastRenderedPageBreak/>
              <w:t>负一层3号商铺</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2024年11月18日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15</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JY21200160393500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天津津甲老铺餐饮有限责任公司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冀青慧</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天津经济技术开发区顺达街8号A-106底商</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2026年6月3日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16</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JY11200160147871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天津如通万通国际贸易有限公司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白玉华</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天津自贸试验区（中心商务区）迎宾大道1988号2-1226</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JY21200160163598</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北京萨莉亚餐饮管理有限公司天津经济技术开发区第二大街店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闫雷</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天津开发区第二大街与新城东路交口泰达MSD泰食汇25号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2023年7月3日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JY21200160139848</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天津自贸试验区韩么刚拉面馆</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韩么刚</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天津自贸试验区（中心商务区）滨海华贸中心滨河路2365副1号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2023年3月26日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19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JY21200160416973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天津市滨海新区妹娃儿面食馆</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马婵娟</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天津经济技术开发区滨海-中关村科技园镜泊湖路625号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2026年8月31日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JY21200160236685</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天津绿膳餐饮管理服务有限公司配餐分中心</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乐亦松</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天津经济技术开发区泰华路75号附属用房1-2号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2024年5月4日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食品经营者主体资格依法终止</w:t>
            </w:r>
          </w:p>
        </w:tc>
      </w:tr>
      <w:tr w:rsidR="004C0D1A" w:rsidRPr="004C0D1A" w:rsidTr="004C0D1A">
        <w:tblPrEx>
          <w:jc w:val="left"/>
        </w:tblPrEx>
        <w:trPr>
          <w:trHeight w:val="28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JY11200160140890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天津市滨海新区健亨食品综合超市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张欢</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天津开发区晓园新村45号楼107</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JY11200160134168</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天津市滨海新区群领食品店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王海利</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天津开发区黄海路19号华润万家一楼商铺L14-2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2023年2月6日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23</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JY11200160150481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体育之窗文化产业有限公司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高宏18622516965</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天津市滨海新区中新生态城中天大道2018号生态科技园办公楼16号楼422室</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24</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JY31200160152313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北京建工集团有限责任公司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樊军</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天津市滨海新区中新生态城旅游区（北师大附属学校南侧工地食堂）</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25</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JY11200160152993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厨大大科技发展（天津）有限公司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肖明</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天津市滨海新区中新生态城动漫中路126号动漫大厦C区二层209（TG第844号）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26</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JY11200160152944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天津深蓝运通食品有限公司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贾</w:t>
            </w:r>
            <w:r w:rsidRPr="004C0D1A">
              <w:rPr>
                <w:rFonts w:ascii="宋体" w:hAnsi="宋体" w:cs="宋体" w:hint="eastAsia"/>
                <w:kern w:val="0"/>
                <w:sz w:val="24"/>
                <w:szCs w:val="24"/>
              </w:rPr>
              <w:t>倞</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天津市滨海新区中新生态城中心渔港示范冷库</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JY31200160153523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福建三建工程有限公司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程俊祥</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天津市滨海新区中新生态城生态岛静湖南路以南，规划用地以西工地食堂</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2023年5月30日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JY21200160154739</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远大之星（天津）科技有限公司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罗娇13672120708</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天津市中新生态城滨海航母主题公园园区中央大道东侧渤海园风情街3号楼</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2023年6月3日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JY11200160149797</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天津泰达体育文化发展有限公司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李成龙18512208788</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天津市滨海新区中新生态城动漫中路334号创展大厦1层101单元</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30</w:t>
            </w:r>
          </w:p>
        </w:tc>
        <w:tc>
          <w:tcPr>
            <w:tcW w:w="2268"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JY11200160148052</w:t>
            </w:r>
          </w:p>
        </w:tc>
        <w:tc>
          <w:tcPr>
            <w:tcW w:w="2835"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三极帝（天津）医疗科技有限公司</w:t>
            </w:r>
          </w:p>
        </w:tc>
        <w:tc>
          <w:tcPr>
            <w:tcW w:w="1276"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ZHAO WEI ZHONG</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天津自贸试验区（空港经济区）环河北路空港商务园东区E8B座317室</w:t>
            </w:r>
          </w:p>
        </w:tc>
        <w:tc>
          <w:tcPr>
            <w:tcW w:w="2239"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31</w:t>
            </w:r>
          </w:p>
        </w:tc>
        <w:tc>
          <w:tcPr>
            <w:tcW w:w="2268"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JY11200160148518</w:t>
            </w:r>
          </w:p>
        </w:tc>
        <w:tc>
          <w:tcPr>
            <w:tcW w:w="2835"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京沅健康管理（天津）集团有限公司</w:t>
            </w:r>
          </w:p>
        </w:tc>
        <w:tc>
          <w:tcPr>
            <w:tcW w:w="1276"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向晶</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天津自贸试验区（空港经济区）环河北路与中心大道交口商务园西区2号楼1楼103房间</w:t>
            </w:r>
          </w:p>
        </w:tc>
        <w:tc>
          <w:tcPr>
            <w:tcW w:w="2239"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32</w:t>
            </w:r>
          </w:p>
        </w:tc>
        <w:tc>
          <w:tcPr>
            <w:tcW w:w="2268"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JY11200160150184</w:t>
            </w:r>
          </w:p>
        </w:tc>
        <w:tc>
          <w:tcPr>
            <w:tcW w:w="2835"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天津柏冠食品科技有限公司</w:t>
            </w:r>
          </w:p>
        </w:tc>
        <w:tc>
          <w:tcPr>
            <w:tcW w:w="1276"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董百刚</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天津自贸试验区（空港经济区）中心大道与东五道交口东北侧颐景公寓3-1-203</w:t>
            </w:r>
          </w:p>
        </w:tc>
        <w:tc>
          <w:tcPr>
            <w:tcW w:w="2239"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33</w:t>
            </w:r>
          </w:p>
        </w:tc>
        <w:tc>
          <w:tcPr>
            <w:tcW w:w="2268"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JY21200160150375</w:t>
            </w:r>
          </w:p>
        </w:tc>
        <w:tc>
          <w:tcPr>
            <w:tcW w:w="2835"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天津自贸试验区苏小红面馆</w:t>
            </w:r>
          </w:p>
        </w:tc>
        <w:tc>
          <w:tcPr>
            <w:tcW w:w="1276"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韩二布都</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天津自贸试验区（天津港保税区）海滨八路88号后院</w:t>
            </w:r>
          </w:p>
        </w:tc>
        <w:tc>
          <w:tcPr>
            <w:tcW w:w="2239"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34</w:t>
            </w:r>
          </w:p>
        </w:tc>
        <w:tc>
          <w:tcPr>
            <w:tcW w:w="2268"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JY11200160151013</w:t>
            </w:r>
          </w:p>
        </w:tc>
        <w:tc>
          <w:tcPr>
            <w:tcW w:w="2835"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天津禹禾餐饮管理有限公司</w:t>
            </w:r>
          </w:p>
        </w:tc>
        <w:tc>
          <w:tcPr>
            <w:tcW w:w="1276"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刘丽霞</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天津自贸试验区（空港经济区）中环东路55号活力广场B2-201-1</w:t>
            </w:r>
          </w:p>
        </w:tc>
        <w:tc>
          <w:tcPr>
            <w:tcW w:w="2239"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35</w:t>
            </w:r>
          </w:p>
        </w:tc>
        <w:tc>
          <w:tcPr>
            <w:tcW w:w="2268"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JY11200160151273</w:t>
            </w:r>
          </w:p>
        </w:tc>
        <w:tc>
          <w:tcPr>
            <w:tcW w:w="2835"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天津临港国际商贸有限公司</w:t>
            </w:r>
          </w:p>
        </w:tc>
        <w:tc>
          <w:tcPr>
            <w:tcW w:w="1276"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李晓峰</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天津市滨海新区临港经济区渤海十二南路2336号临港商务大厦北区4楼402</w:t>
            </w:r>
          </w:p>
        </w:tc>
        <w:tc>
          <w:tcPr>
            <w:tcW w:w="2239"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28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36</w:t>
            </w:r>
          </w:p>
        </w:tc>
        <w:tc>
          <w:tcPr>
            <w:tcW w:w="2268"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JY11200160152057</w:t>
            </w:r>
          </w:p>
        </w:tc>
        <w:tc>
          <w:tcPr>
            <w:tcW w:w="2835"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天津物产鑫凯龙国际贸易有限公司</w:t>
            </w:r>
          </w:p>
        </w:tc>
        <w:tc>
          <w:tcPr>
            <w:tcW w:w="1276"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张欣</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天津港保税区海滨六路78</w:t>
            </w:r>
          </w:p>
        </w:tc>
        <w:tc>
          <w:tcPr>
            <w:tcW w:w="2239" w:type="dxa"/>
            <w:noWrap/>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2023年5月24日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JY11200160127337</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天津明云商贸有限公司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谷秀云</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天津自贸试验区(中心商务区)朝阳新村26-1-102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38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JY21200160129021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天津市滨海新区塘沽金合家菜馆</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赵清科</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天津自贸区（中心商务区）新港二号路2444号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39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JY21200160127899</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天津市滨海新区马庆辉牛肉面馆</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马阿哈买</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天津市滨海新区塘沽街航运贸易大厦5-5-1</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40</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JY21200160128891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天津金港滨餐饮服务有限公司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孙卫祥</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天津市滨海新区塘沽新港二号路3990号(港集食堂)</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JY11200160127562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天津恒帆商贸有限公司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吴功发</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天津自贸试验区（中心商务区）1-安阳道327号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JY11200160129142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天津创世果田鲜市商贸有限公司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庞亚楠</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天津自贸试验区（中心商务区）河南路1853号一楼底商2号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43</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JY11200160000017</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天津市滨海新区塘沽丽云峰茶叶店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吕云峰</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天津市滨海新区塘沽石油新村二区68-102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2023年1月14日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44</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JY11200160138508</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天津百顺堂大药房有限公司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张满宝</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天津自贸试验区（中心商务区）海晶北园A-3号底商</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2023年3月18日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45</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JY11200160139390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天津市滨海新区田岩滨水果超市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田岩滨</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天津市滨海新区中心商务区闸北路6-128/1-3</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2023年3月25日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46</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JY11200160139523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天津市滨海新区塘沽蓝海盛烟酒商行</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高西军</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天津市滨海新区塘沽海晶北园10-4-102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2023年3月25日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JY21200160139864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天津自贸试验区时强火锅店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时巧梅</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天津自贸试验区（中心商务区）河南路2111-1</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2023年3月26日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w:t>
            </w:r>
            <w:r w:rsidRPr="004C0D1A">
              <w:rPr>
                <w:rFonts w:ascii="仿宋_GB2312" w:eastAsia="仿宋_GB2312" w:hAnsi="宋体" w:cs="宋体" w:hint="eastAsia"/>
                <w:kern w:val="0"/>
                <w:sz w:val="24"/>
                <w:szCs w:val="24"/>
              </w:rPr>
              <w:lastRenderedPageBreak/>
              <w:t>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48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JY21200160140113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天津市滨海新区塘沽渤海园大酒店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李明元</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天津市滨海新区渤海石油街东盐公路389号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49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JY11200160140630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天津市滨海新区诚坤食品超市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马连连</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天津市滨海新区中心商务区和丽苑五栋103室</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2023年3月29日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50</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JY11200160140736</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天津市滨海新区西莎饼屋</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冯凯</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天津市滨海新区渤海石油街蓝苑南区15-118</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2023年3月29日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JY11200160141026</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天津自贸试验区佳佳万家乐超市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赵维佳</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天津自贸试验区（中心商务区）河南路2049-2号底商</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JY11200160141059</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天津市滨海新区赫</w:t>
            </w:r>
            <w:r w:rsidRPr="004C0D1A">
              <w:rPr>
                <w:rFonts w:ascii="宋体" w:hAnsi="宋体" w:cs="宋体" w:hint="eastAsia"/>
                <w:kern w:val="0"/>
                <w:sz w:val="24"/>
                <w:szCs w:val="24"/>
              </w:rPr>
              <w:t>喆</w:t>
            </w:r>
            <w:r w:rsidRPr="004C0D1A">
              <w:rPr>
                <w:rFonts w:ascii="仿宋_GB2312" w:eastAsia="仿宋_GB2312" w:hAnsi="仿宋_GB2312" w:cs="仿宋_GB2312" w:hint="eastAsia"/>
                <w:kern w:val="0"/>
                <w:sz w:val="24"/>
                <w:szCs w:val="24"/>
              </w:rPr>
              <w:t>食品销售店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姜世涛</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天津市滨海新区中心商务区和佳苑9-101</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53</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JY11200160141171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天津自贸试验区津澜佳慧食品超市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杨加春</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天津自贸试验区（中心商务区）迎宾大道以西安阳道以南津澜庭院1/2/3/13-13-1-101</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54</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JY21200160133036</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天津市滨海新区塘沽紫云东起顺饭店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王翠红</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天津市滨海新区塘沽街幸福家园3354号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2023年1月31日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28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55</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JY11200160135511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天津东兴盛大食品有限公司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吴素兰</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天津市滨海新区新城家园25-1-2304</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2023年2月13日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w:t>
            </w:r>
            <w:r w:rsidRPr="004C0D1A">
              <w:rPr>
                <w:rFonts w:ascii="仿宋_GB2312" w:eastAsia="仿宋_GB2312" w:hAnsi="宋体" w:cs="宋体" w:hint="eastAsia"/>
                <w:kern w:val="0"/>
                <w:sz w:val="24"/>
                <w:szCs w:val="24"/>
              </w:rPr>
              <w:lastRenderedPageBreak/>
              <w:t>延续</w:t>
            </w:r>
          </w:p>
        </w:tc>
      </w:tr>
      <w:tr w:rsidR="004C0D1A" w:rsidRPr="004C0D1A" w:rsidTr="004C0D1A">
        <w:tblPrEx>
          <w:jc w:val="left"/>
        </w:tblPrEx>
        <w:trPr>
          <w:trHeight w:val="28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56</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JY11200160138862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天津市滨海新区塘沽天合堂大药房</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陈永利</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天津市滨海新区塘沽港滨路65号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JY11200160139412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天津市滨海新区辛巴晨光办公用品经营部</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金一鸣</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天津市滨海新区中心商务区幸福家园3300号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2023年3月25日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JY11200160139429</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天津市滨海新区嗨辣粉食品经营部</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程娅桐</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天津市滨海新区中心商务区东海云天1-2-102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2023年3月25日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59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JY21200160139792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天津萨利多餐饮管理有限公司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刘玮</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天津自贸试验区(中心商务区)新港路98号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2023年3月26日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60</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JY11200160139574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天津市滨海新区广顺烟酒商行</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靳延涛</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天津市滨海新区中心商务区春阳路615号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2023年3月26日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JY11200160140082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天津自贸试验区辰星食品经营部</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冯金华</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天津自贸试验区（中心商务区）朝阳新村10号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JY11200160141350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天津自贸区海韵烟酒商行</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刘红梅</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天津自贸区（中心商务区）新港路541号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63</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JY21200160132105</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天津自贸区俊麟爱民快餐店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兰俊麟</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天津自贸区（中心商务区）天津港散货物流中心商务区银河五路以东、金岸六道以北银河四路123号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2023年1月25日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64</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JY21200160132113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天津自贸区俊麟爱民快餐店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兰俊麟</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天津自贸区（中心商务区）天津港散货物流中心商务区银河五路以东、金岸六道以北银河四路123号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2023年1月25日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65</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JY11200160135503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天津市佳瑞通达商贸有限公司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刘永水</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天津自贸试验区（中心商务区）莹波苑2-2-201</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2023年2月13日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66</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JY21200160140068</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天津市滨海新区骨天下餐饮店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王同垒</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天津市滨海新区中心商务区新港三号路北侧瑞科公寓1号楼1036号底商</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JY11200160140314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天津自贸试验区胜港陶陶百货商店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陶群</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天津自贸试验区（中心商务区）新港二号路876号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JY11200160140710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天津自贸试验区周静超市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周静</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天津自贸试验区（中心商务区）新港海防里五栋86号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2023年3月29日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69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JY31200160141618</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中国核工业华兴建设有限公司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陈宝智</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天津市南疆港区(中海油天津液化天然气LNG项目浮式气化装置FSRU气化能力替代工程-储罐项目)</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70</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JY11200160143097</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天津自贸区津耀爱心教育咨询服务中心</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方吉英</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天津自贸区(中心商务区)海晶北园1-1-103</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JY11200160143304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天津自贸试验区鸿升食品经营部</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樊振华</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天津自贸试验区（中心商务区）新港路526-1号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72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JY11200160143312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天津自贸试验区每味十足食品经营部</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蒋梅花</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天津自贸试验区（中心商务区）海安里市场西外7号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73</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JY11200160144400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天津市滨海新区连霞食品超市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马连霞</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天津市滨海新区中心商务区和盛苑8-101</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2023年4月19日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74</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JY11200160144506</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天津自贸试验区张贵芳食品超市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张贵芳</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天津自贸试验区（中心商务区）津沽路以北和谐园1-106</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2023年4月19日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75</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JY11200160144514</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天津市滨海新区锦云霄食品超市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吕瑞斌</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天津市滨海新区中心商务区和佳苑小区底商9号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2023年4月19日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76</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JY21200160144745</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天津金港滨餐饮服务有限公司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孙卫祥</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天津市滨海新区塘沽南疆路3519号(炭码头食堂)</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2023年4月22日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JY11200160146401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天津市滨海新区蜜可食品经营部</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韦雨晨</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天津市滨海新区中心商务区新城家园42号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2023年4月27日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JY11200160146372</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天津市滨海新区泽思纯净水销售中心</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魏强</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天津市滨海新区塘沽华开里13栋11号车库</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2023年4月27日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79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JY11200160146209</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天津市滨海新区塘沽云霄食品综合商店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吕瑞斌</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天津市滨海新区塘沽新港海防里173号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2023年4月27日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80</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JY11200160147863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天津亿峰泉粮油贸易有限公司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李振峰</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天津自贸试验区（中心商务区）贻成泰和新都</w:t>
            </w:r>
            <w:r w:rsidRPr="004C0D1A">
              <w:rPr>
                <w:rFonts w:ascii="仿宋_GB2312" w:eastAsia="仿宋_GB2312" w:hAnsi="宋体" w:cs="宋体" w:hint="eastAsia"/>
                <w:kern w:val="0"/>
                <w:sz w:val="24"/>
                <w:szCs w:val="24"/>
              </w:rPr>
              <w:lastRenderedPageBreak/>
              <w:t>19-1-1402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2023年5月8日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w:t>
            </w:r>
            <w:r w:rsidRPr="004C0D1A">
              <w:rPr>
                <w:rFonts w:ascii="仿宋_GB2312" w:eastAsia="仿宋_GB2312" w:hAnsi="宋体" w:cs="宋体" w:hint="eastAsia"/>
                <w:kern w:val="0"/>
                <w:sz w:val="24"/>
                <w:szCs w:val="24"/>
              </w:rPr>
              <w:lastRenderedPageBreak/>
              <w:t>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81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JY11200160148500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天津市滨海新区塘沽天津大道世纪好又多连锁超市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梅志勇</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天津市滨海新区塘沽津沽南路819号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JY11200160148438</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天津市滨海新区塘沽德峰祥粮油经营部</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张德峰</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渤海（天津滨海新区）油田物业服务有限公司石油新村农贸市场</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83</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JY11200160148559</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天津市滨海新区塘沽购满益便利超市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代占立</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天津自贸试验区（中心商务区）临港路347号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2023年5月10日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84</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JY11200160148833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天津市滨海新区云河盛食品超市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季丽琴</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天津市滨海新区中心商务区和荣苑1-106</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85</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JY11200160148841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天津市滨海新区密克勇食品销售店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张勇</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天津市滨海新区中心商务区濒开里市场东外5号</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86</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JY11200160149535</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天津市劲逸商贸有限公司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陈石洪</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天津市滨海新区中心商务区大沽坨地河南路西侧（盐场中学南侧200米）</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2023年5月16日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87</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JY11200160149836</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天津自贸试验区港波旺水站</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丁爱霞</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天津自贸试验区（中心商务区）朝阳新村8-4-102</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28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88</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JY11200160149869</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天津市滨海新区塘沽荣福泽食品超市</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赵福贵</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天津市滨海新区塘沽新港三号路南</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2023年5月17日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lastRenderedPageBreak/>
              <w:t>89</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JY11200160150473</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悦澜轩国际贸易（天津）有限公司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鲍翼飞</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天津市滨海新区中心商务区祥和家园6-1-2803</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2023年5月21日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855"/>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90</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JY11200160151431</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天津山顶红商贸有限公司</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苑山根</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天津自贸试验区（中心商务区）新港二号路三十六号远洋宾馆3025房间</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2023年5月22日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91</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JY11200160151950</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天津自贸试验区陈桂福食品经营店</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陈桂福</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天津自贸试验区（中心商务区）河南里农贸市场内5号摊位</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r w:rsidR="004C0D1A" w:rsidRPr="004C0D1A" w:rsidTr="004C0D1A">
        <w:tblPrEx>
          <w:jc w:val="left"/>
        </w:tblPrEx>
        <w:trPr>
          <w:trHeight w:val="570"/>
        </w:trPr>
        <w:tc>
          <w:tcPr>
            <w:tcW w:w="67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92</w:t>
            </w:r>
          </w:p>
        </w:tc>
        <w:tc>
          <w:tcPr>
            <w:tcW w:w="2268"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JY11200160151976</w:t>
            </w:r>
          </w:p>
        </w:tc>
        <w:tc>
          <w:tcPr>
            <w:tcW w:w="2835"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天津自贸试验区阎秀珍食品经营部</w:t>
            </w:r>
          </w:p>
        </w:tc>
        <w:tc>
          <w:tcPr>
            <w:tcW w:w="1276"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阎秀珍</w:t>
            </w:r>
          </w:p>
        </w:tc>
        <w:tc>
          <w:tcPr>
            <w:tcW w:w="2977"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天津自贸试验区（中心商务区）河南里农贸市场摊位1-8#</w:t>
            </w:r>
          </w:p>
        </w:tc>
        <w:tc>
          <w:tcPr>
            <w:tcW w:w="2239"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2023年5月23日</w:t>
            </w:r>
          </w:p>
        </w:tc>
        <w:tc>
          <w:tcPr>
            <w:tcW w:w="1904" w:type="dxa"/>
            <w:vAlign w:val="center"/>
            <w:hideMark/>
          </w:tcPr>
          <w:p w:rsidR="004C0D1A" w:rsidRPr="004C0D1A" w:rsidRDefault="004C0D1A" w:rsidP="004C0D1A">
            <w:pPr>
              <w:widowControl/>
              <w:jc w:val="center"/>
              <w:rPr>
                <w:rFonts w:ascii="仿宋_GB2312" w:eastAsia="仿宋_GB2312" w:hAnsi="宋体" w:cs="宋体"/>
                <w:kern w:val="0"/>
                <w:sz w:val="24"/>
                <w:szCs w:val="24"/>
              </w:rPr>
            </w:pPr>
            <w:r w:rsidRPr="004C0D1A">
              <w:rPr>
                <w:rFonts w:ascii="仿宋_GB2312" w:eastAsia="仿宋_GB2312" w:hAnsi="宋体" w:cs="宋体" w:hint="eastAsia"/>
                <w:kern w:val="0"/>
                <w:sz w:val="24"/>
                <w:szCs w:val="24"/>
              </w:rPr>
              <w:t>食品经营许可有效期届满未申请延续</w:t>
            </w:r>
          </w:p>
        </w:tc>
      </w:tr>
    </w:tbl>
    <w:p w:rsidR="006D2F1A" w:rsidRPr="004C0D1A" w:rsidRDefault="006D2F1A" w:rsidP="004C56DE">
      <w:pPr>
        <w:widowControl/>
        <w:jc w:val="center"/>
        <w:rPr>
          <w:rFonts w:ascii="仿宋_GB2312" w:eastAsia="仿宋_GB2312" w:hAnsi="宋体" w:cs="宋体"/>
          <w:color w:val="000000"/>
          <w:kern w:val="0"/>
          <w:sz w:val="24"/>
          <w:szCs w:val="24"/>
        </w:rPr>
      </w:pPr>
    </w:p>
    <w:sectPr w:rsidR="006D2F1A" w:rsidRPr="004C0D1A" w:rsidSect="00D045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A06" w:rsidRDefault="00824A06" w:rsidP="00EC784E">
      <w:r>
        <w:separator/>
      </w:r>
    </w:p>
  </w:endnote>
  <w:endnote w:type="continuationSeparator" w:id="1">
    <w:p w:rsidR="00824A06" w:rsidRDefault="00824A06" w:rsidP="00EC7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A06" w:rsidRDefault="00824A06" w:rsidP="00EC784E">
      <w:r>
        <w:separator/>
      </w:r>
    </w:p>
  </w:footnote>
  <w:footnote w:type="continuationSeparator" w:id="1">
    <w:p w:rsidR="00824A06" w:rsidRDefault="00824A06" w:rsidP="00EC7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576"/>
    <w:rsid w:val="000100AE"/>
    <w:rsid w:val="00036BD0"/>
    <w:rsid w:val="0007002F"/>
    <w:rsid w:val="00074886"/>
    <w:rsid w:val="00086F35"/>
    <w:rsid w:val="00090622"/>
    <w:rsid w:val="0009100D"/>
    <w:rsid w:val="000A6C0A"/>
    <w:rsid w:val="000C30B5"/>
    <w:rsid w:val="000C3873"/>
    <w:rsid w:val="000D1606"/>
    <w:rsid w:val="000E1152"/>
    <w:rsid w:val="000E5F89"/>
    <w:rsid w:val="000F77BC"/>
    <w:rsid w:val="00130B8B"/>
    <w:rsid w:val="0014740C"/>
    <w:rsid w:val="001544AD"/>
    <w:rsid w:val="00172D3B"/>
    <w:rsid w:val="001752A3"/>
    <w:rsid w:val="001764B3"/>
    <w:rsid w:val="001A21CB"/>
    <w:rsid w:val="001B3D36"/>
    <w:rsid w:val="001B73C6"/>
    <w:rsid w:val="001C4887"/>
    <w:rsid w:val="001D078A"/>
    <w:rsid w:val="001E2A4A"/>
    <w:rsid w:val="002059F6"/>
    <w:rsid w:val="00212322"/>
    <w:rsid w:val="00230705"/>
    <w:rsid w:val="00233A04"/>
    <w:rsid w:val="00233E43"/>
    <w:rsid w:val="002342B0"/>
    <w:rsid w:val="0026413A"/>
    <w:rsid w:val="00271D7E"/>
    <w:rsid w:val="002A2DDF"/>
    <w:rsid w:val="002A6788"/>
    <w:rsid w:val="002B7BBC"/>
    <w:rsid w:val="002C799F"/>
    <w:rsid w:val="002D01DB"/>
    <w:rsid w:val="00302BDB"/>
    <w:rsid w:val="00304EF6"/>
    <w:rsid w:val="003461B4"/>
    <w:rsid w:val="00363C31"/>
    <w:rsid w:val="00364753"/>
    <w:rsid w:val="003808E5"/>
    <w:rsid w:val="003959A9"/>
    <w:rsid w:val="003C3DBB"/>
    <w:rsid w:val="003C6965"/>
    <w:rsid w:val="003D2524"/>
    <w:rsid w:val="00400AA7"/>
    <w:rsid w:val="00407A9A"/>
    <w:rsid w:val="00412726"/>
    <w:rsid w:val="0045611F"/>
    <w:rsid w:val="0048137F"/>
    <w:rsid w:val="004A0F6D"/>
    <w:rsid w:val="004C0D1A"/>
    <w:rsid w:val="004C56DE"/>
    <w:rsid w:val="004C63C6"/>
    <w:rsid w:val="004E342C"/>
    <w:rsid w:val="004E37DF"/>
    <w:rsid w:val="004F1041"/>
    <w:rsid w:val="004F5594"/>
    <w:rsid w:val="00523FDF"/>
    <w:rsid w:val="00542266"/>
    <w:rsid w:val="00555ED3"/>
    <w:rsid w:val="00570816"/>
    <w:rsid w:val="00582B4F"/>
    <w:rsid w:val="005B473A"/>
    <w:rsid w:val="005D15E4"/>
    <w:rsid w:val="005F2A3F"/>
    <w:rsid w:val="00607B95"/>
    <w:rsid w:val="00614095"/>
    <w:rsid w:val="006147C7"/>
    <w:rsid w:val="0061674C"/>
    <w:rsid w:val="00621545"/>
    <w:rsid w:val="00657BDB"/>
    <w:rsid w:val="00672E3C"/>
    <w:rsid w:val="00676AB2"/>
    <w:rsid w:val="00681356"/>
    <w:rsid w:val="00684FD0"/>
    <w:rsid w:val="006A03DF"/>
    <w:rsid w:val="006D2F1A"/>
    <w:rsid w:val="006F1A0D"/>
    <w:rsid w:val="006F4AE7"/>
    <w:rsid w:val="006F66FB"/>
    <w:rsid w:val="006F6E04"/>
    <w:rsid w:val="00710DAF"/>
    <w:rsid w:val="007204DF"/>
    <w:rsid w:val="00751113"/>
    <w:rsid w:val="007574E3"/>
    <w:rsid w:val="007772CF"/>
    <w:rsid w:val="007774D9"/>
    <w:rsid w:val="00795E47"/>
    <w:rsid w:val="007A5FDB"/>
    <w:rsid w:val="007A6C9F"/>
    <w:rsid w:val="007C1E2E"/>
    <w:rsid w:val="007F26CE"/>
    <w:rsid w:val="00810AA2"/>
    <w:rsid w:val="008146B7"/>
    <w:rsid w:val="008243CE"/>
    <w:rsid w:val="00824A06"/>
    <w:rsid w:val="00833615"/>
    <w:rsid w:val="00833B7C"/>
    <w:rsid w:val="00837220"/>
    <w:rsid w:val="008477ED"/>
    <w:rsid w:val="0086179C"/>
    <w:rsid w:val="00874EE6"/>
    <w:rsid w:val="008828AA"/>
    <w:rsid w:val="008B1D70"/>
    <w:rsid w:val="008B4ECD"/>
    <w:rsid w:val="008C18CE"/>
    <w:rsid w:val="008D751B"/>
    <w:rsid w:val="008F11ED"/>
    <w:rsid w:val="008F574D"/>
    <w:rsid w:val="00901ADE"/>
    <w:rsid w:val="00923370"/>
    <w:rsid w:val="009356BF"/>
    <w:rsid w:val="0096710E"/>
    <w:rsid w:val="0098433C"/>
    <w:rsid w:val="009B2948"/>
    <w:rsid w:val="009B2A5B"/>
    <w:rsid w:val="009B6B7E"/>
    <w:rsid w:val="009E4E67"/>
    <w:rsid w:val="009F02BD"/>
    <w:rsid w:val="00A0061E"/>
    <w:rsid w:val="00A240D6"/>
    <w:rsid w:val="00A34E5E"/>
    <w:rsid w:val="00A4751C"/>
    <w:rsid w:val="00A5416A"/>
    <w:rsid w:val="00A7042A"/>
    <w:rsid w:val="00A8103B"/>
    <w:rsid w:val="00AA1239"/>
    <w:rsid w:val="00AA28BA"/>
    <w:rsid w:val="00AC1896"/>
    <w:rsid w:val="00B109FE"/>
    <w:rsid w:val="00B1432F"/>
    <w:rsid w:val="00B614F2"/>
    <w:rsid w:val="00B71C12"/>
    <w:rsid w:val="00B720D2"/>
    <w:rsid w:val="00B7340A"/>
    <w:rsid w:val="00B74521"/>
    <w:rsid w:val="00B76D48"/>
    <w:rsid w:val="00BA39DB"/>
    <w:rsid w:val="00BA6CF5"/>
    <w:rsid w:val="00BB74A0"/>
    <w:rsid w:val="00BC5D06"/>
    <w:rsid w:val="00BF3261"/>
    <w:rsid w:val="00C023C6"/>
    <w:rsid w:val="00C20FDB"/>
    <w:rsid w:val="00C23A54"/>
    <w:rsid w:val="00C3384C"/>
    <w:rsid w:val="00C42C0A"/>
    <w:rsid w:val="00C46B19"/>
    <w:rsid w:val="00C856D2"/>
    <w:rsid w:val="00CA13F0"/>
    <w:rsid w:val="00CA2FF5"/>
    <w:rsid w:val="00CA71AC"/>
    <w:rsid w:val="00CC0CF2"/>
    <w:rsid w:val="00CE1090"/>
    <w:rsid w:val="00CF1871"/>
    <w:rsid w:val="00D04576"/>
    <w:rsid w:val="00D0573D"/>
    <w:rsid w:val="00D05AAE"/>
    <w:rsid w:val="00D109D3"/>
    <w:rsid w:val="00D14AAF"/>
    <w:rsid w:val="00D20B17"/>
    <w:rsid w:val="00D2104F"/>
    <w:rsid w:val="00D456D5"/>
    <w:rsid w:val="00D815AC"/>
    <w:rsid w:val="00DB20A3"/>
    <w:rsid w:val="00DE5E3A"/>
    <w:rsid w:val="00DF231C"/>
    <w:rsid w:val="00E02A7B"/>
    <w:rsid w:val="00E230DA"/>
    <w:rsid w:val="00E5063A"/>
    <w:rsid w:val="00E51CF9"/>
    <w:rsid w:val="00E758A1"/>
    <w:rsid w:val="00E83D12"/>
    <w:rsid w:val="00E83FCC"/>
    <w:rsid w:val="00E86F8E"/>
    <w:rsid w:val="00EA0E78"/>
    <w:rsid w:val="00EA3180"/>
    <w:rsid w:val="00EC784E"/>
    <w:rsid w:val="00EF2B77"/>
    <w:rsid w:val="00F10665"/>
    <w:rsid w:val="00F10AD1"/>
    <w:rsid w:val="00F42493"/>
    <w:rsid w:val="00F5081D"/>
    <w:rsid w:val="00F745A7"/>
    <w:rsid w:val="00FB1BC6"/>
    <w:rsid w:val="00FB50D1"/>
    <w:rsid w:val="00FD2AD1"/>
    <w:rsid w:val="00FE47C7"/>
    <w:rsid w:val="00FF322F"/>
    <w:rsid w:val="00FF6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 w:type="character" w:styleId="a5">
    <w:name w:val="Hyperlink"/>
    <w:basedOn w:val="a0"/>
    <w:uiPriority w:val="99"/>
    <w:semiHidden/>
    <w:unhideWhenUsed/>
    <w:rsid w:val="001A21CB"/>
    <w:rPr>
      <w:color w:val="0000FF"/>
      <w:u w:val="single"/>
    </w:rPr>
  </w:style>
  <w:style w:type="character" w:styleId="a6">
    <w:name w:val="FollowedHyperlink"/>
    <w:basedOn w:val="a0"/>
    <w:uiPriority w:val="99"/>
    <w:semiHidden/>
    <w:unhideWhenUsed/>
    <w:rsid w:val="001A21CB"/>
    <w:rPr>
      <w:color w:val="800080"/>
      <w:u w:val="single"/>
    </w:rPr>
  </w:style>
  <w:style w:type="paragraph" w:customStyle="1" w:styleId="xl65">
    <w:name w:val="xl65"/>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8">
    <w:name w:val="xl68"/>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69">
    <w:name w:val="xl69"/>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宋体"/>
      <w:color w:val="000000"/>
      <w:kern w:val="0"/>
      <w:sz w:val="18"/>
      <w:szCs w:val="18"/>
    </w:rPr>
  </w:style>
  <w:style w:type="paragraph" w:customStyle="1" w:styleId="xl71">
    <w:name w:val="xl71"/>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4"/>
      <w:szCs w:val="24"/>
    </w:rPr>
  </w:style>
  <w:style w:type="paragraph" w:customStyle="1" w:styleId="xl73">
    <w:name w:val="xl73"/>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4">
    <w:name w:val="xl74"/>
    <w:basedOn w:val="a"/>
    <w:rsid w:val="001A2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宋体"/>
      <w:color w:val="000000"/>
      <w:kern w:val="0"/>
      <w:sz w:val="18"/>
      <w:szCs w:val="18"/>
    </w:rPr>
  </w:style>
  <w:style w:type="table" w:styleId="a7">
    <w:name w:val="Table Grid"/>
    <w:basedOn w:val="a1"/>
    <w:uiPriority w:val="59"/>
    <w:rsid w:val="001A2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7">
    <w:name w:val="xl77"/>
    <w:basedOn w:val="a"/>
    <w:rsid w:val="006A0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78">
    <w:name w:val="xl78"/>
    <w:basedOn w:val="a"/>
    <w:rsid w:val="006A03DF"/>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79">
    <w:name w:val="xl79"/>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0">
    <w:name w:val="xl80"/>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1">
    <w:name w:val="xl81"/>
    <w:basedOn w:val="a"/>
    <w:rsid w:val="006A03DF"/>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2">
    <w:name w:val="xl82"/>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3">
    <w:name w:val="xl83"/>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font7">
    <w:name w:val="font7"/>
    <w:basedOn w:val="a"/>
    <w:rsid w:val="00684FD0"/>
    <w:pPr>
      <w:widowControl/>
      <w:spacing w:before="100" w:beforeAutospacing="1" w:after="100" w:afterAutospacing="1"/>
      <w:jc w:val="left"/>
    </w:pPr>
    <w:rPr>
      <w:rFonts w:ascii="仿宋_GB2312" w:eastAsia="仿宋_GB2312" w:hAnsi="宋体" w:cs="宋体"/>
      <w:color w:val="FF0000"/>
      <w:kern w:val="0"/>
      <w:sz w:val="24"/>
      <w:szCs w:val="24"/>
    </w:rPr>
  </w:style>
  <w:style w:type="paragraph" w:customStyle="1" w:styleId="xl63">
    <w:name w:val="xl63"/>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font8">
    <w:name w:val="font8"/>
    <w:basedOn w:val="a"/>
    <w:rsid w:val="00E83FCC"/>
    <w:pPr>
      <w:widowControl/>
      <w:spacing w:before="100" w:beforeAutospacing="1" w:after="100" w:afterAutospacing="1"/>
      <w:jc w:val="left"/>
    </w:pPr>
    <w:rPr>
      <w:rFonts w:ascii="Verdana" w:hAnsi="Verdana" w:cs="宋体"/>
      <w:color w:val="000000"/>
      <w:kern w:val="0"/>
      <w:sz w:val="18"/>
      <w:szCs w:val="18"/>
    </w:rPr>
  </w:style>
  <w:style w:type="paragraph" w:customStyle="1" w:styleId="font9">
    <w:name w:val="font9"/>
    <w:basedOn w:val="a"/>
    <w:rsid w:val="00E83FCC"/>
    <w:pPr>
      <w:widowControl/>
      <w:spacing w:before="100" w:beforeAutospacing="1" w:after="100" w:afterAutospacing="1"/>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3253226">
      <w:bodyDiv w:val="1"/>
      <w:marLeft w:val="0"/>
      <w:marRight w:val="0"/>
      <w:marTop w:val="0"/>
      <w:marBottom w:val="0"/>
      <w:divBdr>
        <w:top w:val="none" w:sz="0" w:space="0" w:color="auto"/>
        <w:left w:val="none" w:sz="0" w:space="0" w:color="auto"/>
        <w:bottom w:val="none" w:sz="0" w:space="0" w:color="auto"/>
        <w:right w:val="none" w:sz="0" w:space="0" w:color="auto"/>
      </w:divBdr>
    </w:div>
    <w:div w:id="142552875">
      <w:bodyDiv w:val="1"/>
      <w:marLeft w:val="0"/>
      <w:marRight w:val="0"/>
      <w:marTop w:val="0"/>
      <w:marBottom w:val="0"/>
      <w:divBdr>
        <w:top w:val="none" w:sz="0" w:space="0" w:color="auto"/>
        <w:left w:val="none" w:sz="0" w:space="0" w:color="auto"/>
        <w:bottom w:val="none" w:sz="0" w:space="0" w:color="auto"/>
        <w:right w:val="none" w:sz="0" w:space="0" w:color="auto"/>
      </w:divBdr>
    </w:div>
    <w:div w:id="144512384">
      <w:bodyDiv w:val="1"/>
      <w:marLeft w:val="0"/>
      <w:marRight w:val="0"/>
      <w:marTop w:val="0"/>
      <w:marBottom w:val="0"/>
      <w:divBdr>
        <w:top w:val="none" w:sz="0" w:space="0" w:color="auto"/>
        <w:left w:val="none" w:sz="0" w:space="0" w:color="auto"/>
        <w:bottom w:val="none" w:sz="0" w:space="0" w:color="auto"/>
        <w:right w:val="none" w:sz="0" w:space="0" w:color="auto"/>
      </w:divBdr>
    </w:div>
    <w:div w:id="146867376">
      <w:bodyDiv w:val="1"/>
      <w:marLeft w:val="0"/>
      <w:marRight w:val="0"/>
      <w:marTop w:val="0"/>
      <w:marBottom w:val="0"/>
      <w:divBdr>
        <w:top w:val="none" w:sz="0" w:space="0" w:color="auto"/>
        <w:left w:val="none" w:sz="0" w:space="0" w:color="auto"/>
        <w:bottom w:val="none" w:sz="0" w:space="0" w:color="auto"/>
        <w:right w:val="none" w:sz="0" w:space="0" w:color="auto"/>
      </w:divBdr>
    </w:div>
    <w:div w:id="281156736">
      <w:bodyDiv w:val="1"/>
      <w:marLeft w:val="0"/>
      <w:marRight w:val="0"/>
      <w:marTop w:val="0"/>
      <w:marBottom w:val="0"/>
      <w:divBdr>
        <w:top w:val="none" w:sz="0" w:space="0" w:color="auto"/>
        <w:left w:val="none" w:sz="0" w:space="0" w:color="auto"/>
        <w:bottom w:val="none" w:sz="0" w:space="0" w:color="auto"/>
        <w:right w:val="none" w:sz="0" w:space="0" w:color="auto"/>
      </w:divBdr>
    </w:div>
    <w:div w:id="374157782">
      <w:bodyDiv w:val="1"/>
      <w:marLeft w:val="0"/>
      <w:marRight w:val="0"/>
      <w:marTop w:val="0"/>
      <w:marBottom w:val="0"/>
      <w:divBdr>
        <w:top w:val="none" w:sz="0" w:space="0" w:color="auto"/>
        <w:left w:val="none" w:sz="0" w:space="0" w:color="auto"/>
        <w:bottom w:val="none" w:sz="0" w:space="0" w:color="auto"/>
        <w:right w:val="none" w:sz="0" w:space="0" w:color="auto"/>
      </w:divBdr>
    </w:div>
    <w:div w:id="449057038">
      <w:bodyDiv w:val="1"/>
      <w:marLeft w:val="0"/>
      <w:marRight w:val="0"/>
      <w:marTop w:val="0"/>
      <w:marBottom w:val="0"/>
      <w:divBdr>
        <w:top w:val="none" w:sz="0" w:space="0" w:color="auto"/>
        <w:left w:val="none" w:sz="0" w:space="0" w:color="auto"/>
        <w:bottom w:val="none" w:sz="0" w:space="0" w:color="auto"/>
        <w:right w:val="none" w:sz="0" w:space="0" w:color="auto"/>
      </w:divBdr>
    </w:div>
    <w:div w:id="457143290">
      <w:bodyDiv w:val="1"/>
      <w:marLeft w:val="0"/>
      <w:marRight w:val="0"/>
      <w:marTop w:val="0"/>
      <w:marBottom w:val="0"/>
      <w:divBdr>
        <w:top w:val="none" w:sz="0" w:space="0" w:color="auto"/>
        <w:left w:val="none" w:sz="0" w:space="0" w:color="auto"/>
        <w:bottom w:val="none" w:sz="0" w:space="0" w:color="auto"/>
        <w:right w:val="none" w:sz="0" w:space="0" w:color="auto"/>
      </w:divBdr>
    </w:div>
    <w:div w:id="484124498">
      <w:bodyDiv w:val="1"/>
      <w:marLeft w:val="0"/>
      <w:marRight w:val="0"/>
      <w:marTop w:val="0"/>
      <w:marBottom w:val="0"/>
      <w:divBdr>
        <w:top w:val="none" w:sz="0" w:space="0" w:color="auto"/>
        <w:left w:val="none" w:sz="0" w:space="0" w:color="auto"/>
        <w:bottom w:val="none" w:sz="0" w:space="0" w:color="auto"/>
        <w:right w:val="none" w:sz="0" w:space="0" w:color="auto"/>
      </w:divBdr>
    </w:div>
    <w:div w:id="524177924">
      <w:bodyDiv w:val="1"/>
      <w:marLeft w:val="0"/>
      <w:marRight w:val="0"/>
      <w:marTop w:val="0"/>
      <w:marBottom w:val="0"/>
      <w:divBdr>
        <w:top w:val="none" w:sz="0" w:space="0" w:color="auto"/>
        <w:left w:val="none" w:sz="0" w:space="0" w:color="auto"/>
        <w:bottom w:val="none" w:sz="0" w:space="0" w:color="auto"/>
        <w:right w:val="none" w:sz="0" w:space="0" w:color="auto"/>
      </w:divBdr>
    </w:div>
    <w:div w:id="561216322">
      <w:bodyDiv w:val="1"/>
      <w:marLeft w:val="0"/>
      <w:marRight w:val="0"/>
      <w:marTop w:val="0"/>
      <w:marBottom w:val="0"/>
      <w:divBdr>
        <w:top w:val="none" w:sz="0" w:space="0" w:color="auto"/>
        <w:left w:val="none" w:sz="0" w:space="0" w:color="auto"/>
        <w:bottom w:val="none" w:sz="0" w:space="0" w:color="auto"/>
        <w:right w:val="none" w:sz="0" w:space="0" w:color="auto"/>
      </w:divBdr>
    </w:div>
    <w:div w:id="571237142">
      <w:bodyDiv w:val="1"/>
      <w:marLeft w:val="0"/>
      <w:marRight w:val="0"/>
      <w:marTop w:val="0"/>
      <w:marBottom w:val="0"/>
      <w:divBdr>
        <w:top w:val="none" w:sz="0" w:space="0" w:color="auto"/>
        <w:left w:val="none" w:sz="0" w:space="0" w:color="auto"/>
        <w:bottom w:val="none" w:sz="0" w:space="0" w:color="auto"/>
        <w:right w:val="none" w:sz="0" w:space="0" w:color="auto"/>
      </w:divBdr>
    </w:div>
    <w:div w:id="642976247">
      <w:bodyDiv w:val="1"/>
      <w:marLeft w:val="0"/>
      <w:marRight w:val="0"/>
      <w:marTop w:val="0"/>
      <w:marBottom w:val="0"/>
      <w:divBdr>
        <w:top w:val="none" w:sz="0" w:space="0" w:color="auto"/>
        <w:left w:val="none" w:sz="0" w:space="0" w:color="auto"/>
        <w:bottom w:val="none" w:sz="0" w:space="0" w:color="auto"/>
        <w:right w:val="none" w:sz="0" w:space="0" w:color="auto"/>
      </w:divBdr>
    </w:div>
    <w:div w:id="740756438">
      <w:bodyDiv w:val="1"/>
      <w:marLeft w:val="0"/>
      <w:marRight w:val="0"/>
      <w:marTop w:val="0"/>
      <w:marBottom w:val="0"/>
      <w:divBdr>
        <w:top w:val="none" w:sz="0" w:space="0" w:color="auto"/>
        <w:left w:val="none" w:sz="0" w:space="0" w:color="auto"/>
        <w:bottom w:val="none" w:sz="0" w:space="0" w:color="auto"/>
        <w:right w:val="none" w:sz="0" w:space="0" w:color="auto"/>
      </w:divBdr>
    </w:div>
    <w:div w:id="838033809">
      <w:bodyDiv w:val="1"/>
      <w:marLeft w:val="0"/>
      <w:marRight w:val="0"/>
      <w:marTop w:val="0"/>
      <w:marBottom w:val="0"/>
      <w:divBdr>
        <w:top w:val="none" w:sz="0" w:space="0" w:color="auto"/>
        <w:left w:val="none" w:sz="0" w:space="0" w:color="auto"/>
        <w:bottom w:val="none" w:sz="0" w:space="0" w:color="auto"/>
        <w:right w:val="none" w:sz="0" w:space="0" w:color="auto"/>
      </w:divBdr>
    </w:div>
    <w:div w:id="936525415">
      <w:bodyDiv w:val="1"/>
      <w:marLeft w:val="0"/>
      <w:marRight w:val="0"/>
      <w:marTop w:val="0"/>
      <w:marBottom w:val="0"/>
      <w:divBdr>
        <w:top w:val="none" w:sz="0" w:space="0" w:color="auto"/>
        <w:left w:val="none" w:sz="0" w:space="0" w:color="auto"/>
        <w:bottom w:val="none" w:sz="0" w:space="0" w:color="auto"/>
        <w:right w:val="none" w:sz="0" w:space="0" w:color="auto"/>
      </w:divBdr>
    </w:div>
    <w:div w:id="1020669266">
      <w:bodyDiv w:val="1"/>
      <w:marLeft w:val="0"/>
      <w:marRight w:val="0"/>
      <w:marTop w:val="0"/>
      <w:marBottom w:val="0"/>
      <w:divBdr>
        <w:top w:val="none" w:sz="0" w:space="0" w:color="auto"/>
        <w:left w:val="none" w:sz="0" w:space="0" w:color="auto"/>
        <w:bottom w:val="none" w:sz="0" w:space="0" w:color="auto"/>
        <w:right w:val="none" w:sz="0" w:space="0" w:color="auto"/>
      </w:divBdr>
    </w:div>
    <w:div w:id="1033111441">
      <w:bodyDiv w:val="1"/>
      <w:marLeft w:val="0"/>
      <w:marRight w:val="0"/>
      <w:marTop w:val="0"/>
      <w:marBottom w:val="0"/>
      <w:divBdr>
        <w:top w:val="none" w:sz="0" w:space="0" w:color="auto"/>
        <w:left w:val="none" w:sz="0" w:space="0" w:color="auto"/>
        <w:bottom w:val="none" w:sz="0" w:space="0" w:color="auto"/>
        <w:right w:val="none" w:sz="0" w:space="0" w:color="auto"/>
      </w:divBdr>
    </w:div>
    <w:div w:id="1035233871">
      <w:bodyDiv w:val="1"/>
      <w:marLeft w:val="0"/>
      <w:marRight w:val="0"/>
      <w:marTop w:val="0"/>
      <w:marBottom w:val="0"/>
      <w:divBdr>
        <w:top w:val="none" w:sz="0" w:space="0" w:color="auto"/>
        <w:left w:val="none" w:sz="0" w:space="0" w:color="auto"/>
        <w:bottom w:val="none" w:sz="0" w:space="0" w:color="auto"/>
        <w:right w:val="none" w:sz="0" w:space="0" w:color="auto"/>
      </w:divBdr>
    </w:div>
    <w:div w:id="1057707396">
      <w:bodyDiv w:val="1"/>
      <w:marLeft w:val="0"/>
      <w:marRight w:val="0"/>
      <w:marTop w:val="0"/>
      <w:marBottom w:val="0"/>
      <w:divBdr>
        <w:top w:val="none" w:sz="0" w:space="0" w:color="auto"/>
        <w:left w:val="none" w:sz="0" w:space="0" w:color="auto"/>
        <w:bottom w:val="none" w:sz="0" w:space="0" w:color="auto"/>
        <w:right w:val="none" w:sz="0" w:space="0" w:color="auto"/>
      </w:divBdr>
    </w:div>
    <w:div w:id="1167787563">
      <w:bodyDiv w:val="1"/>
      <w:marLeft w:val="0"/>
      <w:marRight w:val="0"/>
      <w:marTop w:val="0"/>
      <w:marBottom w:val="0"/>
      <w:divBdr>
        <w:top w:val="none" w:sz="0" w:space="0" w:color="auto"/>
        <w:left w:val="none" w:sz="0" w:space="0" w:color="auto"/>
        <w:bottom w:val="none" w:sz="0" w:space="0" w:color="auto"/>
        <w:right w:val="none" w:sz="0" w:space="0" w:color="auto"/>
      </w:divBdr>
    </w:div>
    <w:div w:id="1168516249">
      <w:bodyDiv w:val="1"/>
      <w:marLeft w:val="0"/>
      <w:marRight w:val="0"/>
      <w:marTop w:val="0"/>
      <w:marBottom w:val="0"/>
      <w:divBdr>
        <w:top w:val="none" w:sz="0" w:space="0" w:color="auto"/>
        <w:left w:val="none" w:sz="0" w:space="0" w:color="auto"/>
        <w:bottom w:val="none" w:sz="0" w:space="0" w:color="auto"/>
        <w:right w:val="none" w:sz="0" w:space="0" w:color="auto"/>
      </w:divBdr>
    </w:div>
    <w:div w:id="1221943159">
      <w:bodyDiv w:val="1"/>
      <w:marLeft w:val="0"/>
      <w:marRight w:val="0"/>
      <w:marTop w:val="0"/>
      <w:marBottom w:val="0"/>
      <w:divBdr>
        <w:top w:val="none" w:sz="0" w:space="0" w:color="auto"/>
        <w:left w:val="none" w:sz="0" w:space="0" w:color="auto"/>
        <w:bottom w:val="none" w:sz="0" w:space="0" w:color="auto"/>
        <w:right w:val="none" w:sz="0" w:space="0" w:color="auto"/>
      </w:divBdr>
    </w:div>
    <w:div w:id="1319924781">
      <w:bodyDiv w:val="1"/>
      <w:marLeft w:val="0"/>
      <w:marRight w:val="0"/>
      <w:marTop w:val="0"/>
      <w:marBottom w:val="0"/>
      <w:divBdr>
        <w:top w:val="none" w:sz="0" w:space="0" w:color="auto"/>
        <w:left w:val="none" w:sz="0" w:space="0" w:color="auto"/>
        <w:bottom w:val="none" w:sz="0" w:space="0" w:color="auto"/>
        <w:right w:val="none" w:sz="0" w:space="0" w:color="auto"/>
      </w:divBdr>
    </w:div>
    <w:div w:id="1430808355">
      <w:bodyDiv w:val="1"/>
      <w:marLeft w:val="0"/>
      <w:marRight w:val="0"/>
      <w:marTop w:val="0"/>
      <w:marBottom w:val="0"/>
      <w:divBdr>
        <w:top w:val="none" w:sz="0" w:space="0" w:color="auto"/>
        <w:left w:val="none" w:sz="0" w:space="0" w:color="auto"/>
        <w:bottom w:val="none" w:sz="0" w:space="0" w:color="auto"/>
        <w:right w:val="none" w:sz="0" w:space="0" w:color="auto"/>
      </w:divBdr>
    </w:div>
    <w:div w:id="1447656278">
      <w:bodyDiv w:val="1"/>
      <w:marLeft w:val="0"/>
      <w:marRight w:val="0"/>
      <w:marTop w:val="0"/>
      <w:marBottom w:val="0"/>
      <w:divBdr>
        <w:top w:val="none" w:sz="0" w:space="0" w:color="auto"/>
        <w:left w:val="none" w:sz="0" w:space="0" w:color="auto"/>
        <w:bottom w:val="none" w:sz="0" w:space="0" w:color="auto"/>
        <w:right w:val="none" w:sz="0" w:space="0" w:color="auto"/>
      </w:divBdr>
    </w:div>
    <w:div w:id="1483158593">
      <w:bodyDiv w:val="1"/>
      <w:marLeft w:val="0"/>
      <w:marRight w:val="0"/>
      <w:marTop w:val="0"/>
      <w:marBottom w:val="0"/>
      <w:divBdr>
        <w:top w:val="none" w:sz="0" w:space="0" w:color="auto"/>
        <w:left w:val="none" w:sz="0" w:space="0" w:color="auto"/>
        <w:bottom w:val="none" w:sz="0" w:space="0" w:color="auto"/>
        <w:right w:val="none" w:sz="0" w:space="0" w:color="auto"/>
      </w:divBdr>
    </w:div>
    <w:div w:id="1496650049">
      <w:bodyDiv w:val="1"/>
      <w:marLeft w:val="0"/>
      <w:marRight w:val="0"/>
      <w:marTop w:val="0"/>
      <w:marBottom w:val="0"/>
      <w:divBdr>
        <w:top w:val="none" w:sz="0" w:space="0" w:color="auto"/>
        <w:left w:val="none" w:sz="0" w:space="0" w:color="auto"/>
        <w:bottom w:val="none" w:sz="0" w:space="0" w:color="auto"/>
        <w:right w:val="none" w:sz="0" w:space="0" w:color="auto"/>
      </w:divBdr>
    </w:div>
    <w:div w:id="1522931362">
      <w:bodyDiv w:val="1"/>
      <w:marLeft w:val="0"/>
      <w:marRight w:val="0"/>
      <w:marTop w:val="0"/>
      <w:marBottom w:val="0"/>
      <w:divBdr>
        <w:top w:val="none" w:sz="0" w:space="0" w:color="auto"/>
        <w:left w:val="none" w:sz="0" w:space="0" w:color="auto"/>
        <w:bottom w:val="none" w:sz="0" w:space="0" w:color="auto"/>
        <w:right w:val="none" w:sz="0" w:space="0" w:color="auto"/>
      </w:divBdr>
    </w:div>
    <w:div w:id="1646620818">
      <w:bodyDiv w:val="1"/>
      <w:marLeft w:val="0"/>
      <w:marRight w:val="0"/>
      <w:marTop w:val="0"/>
      <w:marBottom w:val="0"/>
      <w:divBdr>
        <w:top w:val="none" w:sz="0" w:space="0" w:color="auto"/>
        <w:left w:val="none" w:sz="0" w:space="0" w:color="auto"/>
        <w:bottom w:val="none" w:sz="0" w:space="0" w:color="auto"/>
        <w:right w:val="none" w:sz="0" w:space="0" w:color="auto"/>
      </w:divBdr>
    </w:div>
    <w:div w:id="1664040810">
      <w:bodyDiv w:val="1"/>
      <w:marLeft w:val="0"/>
      <w:marRight w:val="0"/>
      <w:marTop w:val="0"/>
      <w:marBottom w:val="0"/>
      <w:divBdr>
        <w:top w:val="none" w:sz="0" w:space="0" w:color="auto"/>
        <w:left w:val="none" w:sz="0" w:space="0" w:color="auto"/>
        <w:bottom w:val="none" w:sz="0" w:space="0" w:color="auto"/>
        <w:right w:val="none" w:sz="0" w:space="0" w:color="auto"/>
      </w:divBdr>
    </w:div>
    <w:div w:id="1803424548">
      <w:bodyDiv w:val="1"/>
      <w:marLeft w:val="0"/>
      <w:marRight w:val="0"/>
      <w:marTop w:val="0"/>
      <w:marBottom w:val="0"/>
      <w:divBdr>
        <w:top w:val="none" w:sz="0" w:space="0" w:color="auto"/>
        <w:left w:val="none" w:sz="0" w:space="0" w:color="auto"/>
        <w:bottom w:val="none" w:sz="0" w:space="0" w:color="auto"/>
        <w:right w:val="none" w:sz="0" w:space="0" w:color="auto"/>
      </w:divBdr>
    </w:div>
    <w:div w:id="1840388484">
      <w:bodyDiv w:val="1"/>
      <w:marLeft w:val="0"/>
      <w:marRight w:val="0"/>
      <w:marTop w:val="0"/>
      <w:marBottom w:val="0"/>
      <w:divBdr>
        <w:top w:val="none" w:sz="0" w:space="0" w:color="auto"/>
        <w:left w:val="none" w:sz="0" w:space="0" w:color="auto"/>
        <w:bottom w:val="none" w:sz="0" w:space="0" w:color="auto"/>
        <w:right w:val="none" w:sz="0" w:space="0" w:color="auto"/>
      </w:divBdr>
    </w:div>
    <w:div w:id="1852724129">
      <w:bodyDiv w:val="1"/>
      <w:marLeft w:val="0"/>
      <w:marRight w:val="0"/>
      <w:marTop w:val="0"/>
      <w:marBottom w:val="0"/>
      <w:divBdr>
        <w:top w:val="none" w:sz="0" w:space="0" w:color="auto"/>
        <w:left w:val="none" w:sz="0" w:space="0" w:color="auto"/>
        <w:bottom w:val="none" w:sz="0" w:space="0" w:color="auto"/>
        <w:right w:val="none" w:sz="0" w:space="0" w:color="auto"/>
      </w:divBdr>
    </w:div>
    <w:div w:id="1874535410">
      <w:bodyDiv w:val="1"/>
      <w:marLeft w:val="0"/>
      <w:marRight w:val="0"/>
      <w:marTop w:val="0"/>
      <w:marBottom w:val="0"/>
      <w:divBdr>
        <w:top w:val="none" w:sz="0" w:space="0" w:color="auto"/>
        <w:left w:val="none" w:sz="0" w:space="0" w:color="auto"/>
        <w:bottom w:val="none" w:sz="0" w:space="0" w:color="auto"/>
        <w:right w:val="none" w:sz="0" w:space="0" w:color="auto"/>
      </w:divBdr>
    </w:div>
    <w:div w:id="1894462202">
      <w:bodyDiv w:val="1"/>
      <w:marLeft w:val="0"/>
      <w:marRight w:val="0"/>
      <w:marTop w:val="0"/>
      <w:marBottom w:val="0"/>
      <w:divBdr>
        <w:top w:val="none" w:sz="0" w:space="0" w:color="auto"/>
        <w:left w:val="none" w:sz="0" w:space="0" w:color="auto"/>
        <w:bottom w:val="none" w:sz="0" w:space="0" w:color="auto"/>
        <w:right w:val="none" w:sz="0" w:space="0" w:color="auto"/>
      </w:divBdr>
    </w:div>
    <w:div w:id="1905141930">
      <w:bodyDiv w:val="1"/>
      <w:marLeft w:val="0"/>
      <w:marRight w:val="0"/>
      <w:marTop w:val="0"/>
      <w:marBottom w:val="0"/>
      <w:divBdr>
        <w:top w:val="none" w:sz="0" w:space="0" w:color="auto"/>
        <w:left w:val="none" w:sz="0" w:space="0" w:color="auto"/>
        <w:bottom w:val="none" w:sz="0" w:space="0" w:color="auto"/>
        <w:right w:val="none" w:sz="0" w:space="0" w:color="auto"/>
      </w:divBdr>
    </w:div>
    <w:div w:id="1913079561">
      <w:bodyDiv w:val="1"/>
      <w:marLeft w:val="0"/>
      <w:marRight w:val="0"/>
      <w:marTop w:val="0"/>
      <w:marBottom w:val="0"/>
      <w:divBdr>
        <w:top w:val="none" w:sz="0" w:space="0" w:color="auto"/>
        <w:left w:val="none" w:sz="0" w:space="0" w:color="auto"/>
        <w:bottom w:val="none" w:sz="0" w:space="0" w:color="auto"/>
        <w:right w:val="none" w:sz="0" w:space="0" w:color="auto"/>
      </w:divBdr>
    </w:div>
    <w:div w:id="1967004976">
      <w:bodyDiv w:val="1"/>
      <w:marLeft w:val="0"/>
      <w:marRight w:val="0"/>
      <w:marTop w:val="0"/>
      <w:marBottom w:val="0"/>
      <w:divBdr>
        <w:top w:val="none" w:sz="0" w:space="0" w:color="auto"/>
        <w:left w:val="none" w:sz="0" w:space="0" w:color="auto"/>
        <w:bottom w:val="none" w:sz="0" w:space="0" w:color="auto"/>
        <w:right w:val="none" w:sz="0" w:space="0" w:color="auto"/>
      </w:divBdr>
    </w:div>
    <w:div w:id="20013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4E91-F94E-401A-BF32-F035AFCB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dc:creator>
  <cp:lastModifiedBy>王宸</cp:lastModifiedBy>
  <cp:revision>89</cp:revision>
  <dcterms:created xsi:type="dcterms:W3CDTF">2021-05-08T07:54:00Z</dcterms:created>
  <dcterms:modified xsi:type="dcterms:W3CDTF">2023-06-05T05:57:00Z</dcterms:modified>
</cp:coreProperties>
</file>